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F5A" w:rsidRDefault="00851F5A" w:rsidP="00851F5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5A" w:rsidRDefault="00851F5A" w:rsidP="00851F5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5A" w:rsidRPr="00A81E11" w:rsidRDefault="00851F5A" w:rsidP="00851F5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95</w:t>
      </w:r>
    </w:p>
    <w:p w:rsidR="00851F5A" w:rsidRPr="00833E5F" w:rsidRDefault="00851F5A" w:rsidP="00851F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Default="00851F5A" w:rsidP="00851F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51F5A" w:rsidRDefault="00851F5A" w:rsidP="00851F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Pr="00833E5F" w:rsidRDefault="00851F5A" w:rsidP="00851F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51F5A" w:rsidRPr="00833E5F" w:rsidRDefault="00851F5A" w:rsidP="00851F5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51F5A" w:rsidRDefault="00851F5A" w:rsidP="0085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51F5A" w:rsidRPr="00833E5F" w:rsidRDefault="00851F5A" w:rsidP="0085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51F5A" w:rsidRDefault="00851F5A" w:rsidP="0085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51F5A" w:rsidRDefault="00851F5A" w:rsidP="0085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1F5A" w:rsidRDefault="00851F5A" w:rsidP="0085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51F5A" w:rsidRPr="00833E5F" w:rsidRDefault="00851F5A" w:rsidP="0085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51F5A" w:rsidRPr="00833E5F" w:rsidRDefault="00851F5A" w:rsidP="0085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51F5A" w:rsidRDefault="00851F5A" w:rsidP="0085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51F5A" w:rsidRDefault="00851F5A" w:rsidP="0085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851F5A" w:rsidRPr="00833E5F" w:rsidRDefault="00851F5A" w:rsidP="0085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51F5A" w:rsidRDefault="00851F5A" w:rsidP="0085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51F5A" w:rsidRDefault="00851F5A" w:rsidP="0085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51F5A" w:rsidRDefault="00851F5A" w:rsidP="0085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51F5A" w:rsidRDefault="00851F5A" w:rsidP="0085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51F5A" w:rsidRDefault="00851F5A" w:rsidP="0085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51F5A" w:rsidRDefault="00851F5A" w:rsidP="00851F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1F5A" w:rsidRDefault="00851F5A" w:rsidP="00851F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Pr="00833E5F" w:rsidRDefault="00851F5A" w:rsidP="00851F5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29.01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1011/1013/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851F5A" w:rsidRDefault="00851F5A" w:rsidP="00851F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Default="00851F5A" w:rsidP="00851F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51F5A" w:rsidRPr="00D67306" w:rsidRDefault="00851F5A" w:rsidP="00851F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Pr="00D67306" w:rsidRDefault="00851F5A" w:rsidP="00851F5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D5D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Пътно строителство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Д. Д.</w:t>
      </w:r>
    </w:p>
    <w:p w:rsidR="00851F5A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2A679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„Път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консулт</w:t>
      </w:r>
      <w:r w:rsidRPr="002A679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“ ООД - жалбоподател, редовно призован, се представлява от адв. Д. Д.</w:t>
      </w:r>
    </w:p>
    <w:p w:rsidR="00851F5A" w:rsidRPr="005D63DF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Кмет на община Кубрат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адв. К. А.</w:t>
      </w:r>
    </w:p>
    <w:p w:rsidR="00851F5A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ДЗЗД 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Вед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М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851F5A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Мега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Хидрострой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“ ЕООД 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851F5A" w:rsidRDefault="00851F5A" w:rsidP="00851F5A"/>
    <w:p w:rsidR="00851F5A" w:rsidRPr="009A4315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851F5A" w:rsidRPr="009A4315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- Моля ви за становище по хода на преписката.</w:t>
      </w:r>
    </w:p>
    <w:p w:rsidR="00851F5A" w:rsidRPr="009A4315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Pr="009A4315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851F5A" w:rsidRPr="009A4315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- Нямам възражения за даване ход на преписката.</w:t>
      </w:r>
    </w:p>
    <w:p w:rsidR="00851F5A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Pr="009A4315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851F5A" w:rsidRPr="009A4315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>- Нямам възражения за даване ход на преписката.</w:t>
      </w:r>
    </w:p>
    <w:p w:rsidR="00851F5A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Pr="009A4315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851F5A" w:rsidRPr="00154B89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- </w:t>
      </w: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851F5A" w:rsidRDefault="00851F5A" w:rsidP="00851F5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51F5A" w:rsidRPr="00154B89" w:rsidRDefault="00851F5A" w:rsidP="00851F5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51F5A" w:rsidRPr="00154B89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51F5A" w:rsidRPr="00154B89" w:rsidRDefault="00851F5A" w:rsidP="00851F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Pr="00154B89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54B8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851F5A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Pr="009A4315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851F5A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</w:t>
      </w:r>
      <w:r w:rsidRPr="00640BCB">
        <w:rPr>
          <w:rFonts w:ascii="Times New Roman" w:hAnsi="Times New Roman" w:cs="Times New Roman"/>
          <w:sz w:val="24"/>
          <w:szCs w:val="24"/>
        </w:rPr>
        <w:t>ържа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640BCB">
        <w:rPr>
          <w:rFonts w:ascii="Times New Roman" w:hAnsi="Times New Roman" w:cs="Times New Roman"/>
          <w:sz w:val="24"/>
          <w:szCs w:val="24"/>
        </w:rPr>
        <w:t xml:space="preserve"> 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1F5A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Pr="009A4315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851F5A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30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Оспорвам жалбата.</w:t>
      </w:r>
    </w:p>
    <w:p w:rsidR="00851F5A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Pr="009A4315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851F5A" w:rsidRPr="00543496" w:rsidRDefault="00851F5A" w:rsidP="00851F5A">
      <w:pPr>
        <w:pStyle w:val="ListParagraph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496">
        <w:rPr>
          <w:rFonts w:ascii="Times New Roman" w:hAnsi="Times New Roman" w:cs="Times New Roman"/>
          <w:sz w:val="24"/>
          <w:szCs w:val="24"/>
        </w:rPr>
        <w:t>Комисията</w:t>
      </w:r>
    </w:p>
    <w:p w:rsidR="00851F5A" w:rsidRDefault="00851F5A" w:rsidP="00851F5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51F5A" w:rsidRPr="00154B89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дава ход по същество</w:t>
      </w:r>
      <w:r w:rsidRPr="00154B89">
        <w:rPr>
          <w:rFonts w:ascii="Times New Roman" w:hAnsi="Times New Roman" w:cs="Times New Roman"/>
          <w:sz w:val="24"/>
          <w:szCs w:val="24"/>
        </w:rPr>
        <w:t>.</w:t>
      </w:r>
    </w:p>
    <w:p w:rsidR="00851F5A" w:rsidRPr="00543496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Pr="009A4315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851F5A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Както казах</w:t>
      </w:r>
      <w:r w:rsidR="00EF574D">
        <w:rPr>
          <w:rFonts w:ascii="Times New Roman" w:hAnsi="Times New Roman" w:cs="Times New Roman"/>
          <w:sz w:val="24"/>
          <w:szCs w:val="24"/>
        </w:rPr>
        <w:t>,</w:t>
      </w:r>
      <w:r w:rsidRPr="000701FE">
        <w:rPr>
          <w:rFonts w:ascii="Times New Roman" w:hAnsi="Times New Roman" w:cs="Times New Roman"/>
          <w:sz w:val="24"/>
          <w:szCs w:val="24"/>
        </w:rPr>
        <w:t xml:space="preserve"> господин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01FE">
        <w:rPr>
          <w:rFonts w:ascii="Times New Roman" w:hAnsi="Times New Roman" w:cs="Times New Roman"/>
          <w:sz w:val="24"/>
          <w:szCs w:val="24"/>
        </w:rPr>
        <w:t xml:space="preserve"> </w:t>
      </w:r>
      <w:r w:rsidRPr="00851F5A">
        <w:rPr>
          <w:rFonts w:ascii="Times New Roman" w:hAnsi="Times New Roman" w:cs="Times New Roman"/>
          <w:sz w:val="24"/>
          <w:szCs w:val="24"/>
        </w:rPr>
        <w:t>всичко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1F5A">
        <w:rPr>
          <w:rFonts w:ascii="Times New Roman" w:hAnsi="Times New Roman" w:cs="Times New Roman"/>
          <w:sz w:val="24"/>
          <w:szCs w:val="24"/>
        </w:rPr>
        <w:t xml:space="preserve"> което изложих по същество </w:t>
      </w:r>
      <w:r>
        <w:rPr>
          <w:rFonts w:ascii="Times New Roman" w:hAnsi="Times New Roman" w:cs="Times New Roman"/>
          <w:sz w:val="24"/>
          <w:szCs w:val="24"/>
        </w:rPr>
        <w:t>в пред</w:t>
      </w:r>
      <w:r w:rsidRPr="00851F5A">
        <w:rPr>
          <w:rFonts w:ascii="Times New Roman" w:hAnsi="Times New Roman" w:cs="Times New Roman"/>
          <w:sz w:val="24"/>
          <w:szCs w:val="24"/>
        </w:rPr>
        <w:t>ходната преписка</w:t>
      </w:r>
      <w:r w:rsidR="009C4A1E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851F5A">
        <w:rPr>
          <w:rFonts w:ascii="Times New Roman" w:hAnsi="Times New Roman" w:cs="Times New Roman"/>
          <w:sz w:val="24"/>
          <w:szCs w:val="24"/>
        </w:rPr>
        <w:t xml:space="preserve"> и което се записа в протокола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1F5A">
        <w:rPr>
          <w:rFonts w:ascii="Times New Roman" w:hAnsi="Times New Roman" w:cs="Times New Roman"/>
          <w:sz w:val="24"/>
          <w:szCs w:val="24"/>
        </w:rPr>
        <w:t xml:space="preserve"> моля да се счита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1F5A">
        <w:rPr>
          <w:rFonts w:ascii="Times New Roman" w:hAnsi="Times New Roman" w:cs="Times New Roman"/>
          <w:sz w:val="24"/>
          <w:szCs w:val="24"/>
        </w:rPr>
        <w:t xml:space="preserve"> че са изложени като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51F5A">
        <w:rPr>
          <w:rFonts w:ascii="Times New Roman" w:hAnsi="Times New Roman" w:cs="Times New Roman"/>
          <w:sz w:val="24"/>
          <w:szCs w:val="24"/>
        </w:rPr>
        <w:t xml:space="preserve">ргументи и по тази преписка. </w:t>
      </w:r>
    </w:p>
    <w:p w:rsidR="00851F5A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Pr="009A4315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EF574D" w:rsidRDefault="00851F5A" w:rsidP="00EF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30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574D" w:rsidRPr="00EF574D">
        <w:rPr>
          <w:rFonts w:ascii="Times New Roman" w:hAnsi="Times New Roman" w:cs="Times New Roman"/>
          <w:sz w:val="24"/>
          <w:szCs w:val="24"/>
        </w:rPr>
        <w:t>Уважаеми</w:t>
      </w:r>
      <w:r w:rsidR="00EF574D">
        <w:rPr>
          <w:rFonts w:ascii="Times New Roman" w:hAnsi="Times New Roman" w:cs="Times New Roman"/>
          <w:sz w:val="24"/>
          <w:szCs w:val="24"/>
        </w:rPr>
        <w:t>,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поддържам същото ис</w:t>
      </w:r>
      <w:r w:rsidR="00EF574D">
        <w:rPr>
          <w:rFonts w:ascii="Times New Roman" w:hAnsi="Times New Roman" w:cs="Times New Roman"/>
          <w:sz w:val="24"/>
          <w:szCs w:val="24"/>
        </w:rPr>
        <w:t xml:space="preserve">кане </w:t>
      </w:r>
      <w:r w:rsidR="00EF574D" w:rsidRPr="00EF574D">
        <w:rPr>
          <w:rFonts w:ascii="Times New Roman" w:hAnsi="Times New Roman" w:cs="Times New Roman"/>
          <w:sz w:val="24"/>
          <w:szCs w:val="24"/>
        </w:rPr>
        <w:t>на колегата</w:t>
      </w:r>
      <w:r w:rsidR="00EF574D">
        <w:rPr>
          <w:rFonts w:ascii="Times New Roman" w:hAnsi="Times New Roman" w:cs="Times New Roman"/>
          <w:sz w:val="24"/>
          <w:szCs w:val="24"/>
        </w:rPr>
        <w:t>, всичко,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което заявих</w:t>
      </w:r>
      <w:r w:rsidR="005944CA">
        <w:rPr>
          <w:rFonts w:ascii="Times New Roman" w:hAnsi="Times New Roman" w:cs="Times New Roman"/>
          <w:sz w:val="24"/>
          <w:szCs w:val="24"/>
        </w:rPr>
        <w:t>,</w:t>
      </w:r>
      <w:r w:rsidR="00EF574D">
        <w:rPr>
          <w:rFonts w:ascii="Times New Roman" w:hAnsi="Times New Roman" w:cs="Times New Roman"/>
          <w:sz w:val="24"/>
          <w:szCs w:val="24"/>
        </w:rPr>
        <w:t xml:space="preserve"> е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изцяло прилож</w:t>
      </w:r>
      <w:r w:rsidR="00EF574D">
        <w:rPr>
          <w:rFonts w:ascii="Times New Roman" w:hAnsi="Times New Roman" w:cs="Times New Roman"/>
          <w:sz w:val="24"/>
          <w:szCs w:val="24"/>
        </w:rPr>
        <w:t>имо и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към това производство</w:t>
      </w:r>
      <w:r w:rsidR="00EF574D">
        <w:rPr>
          <w:rFonts w:ascii="Times New Roman" w:hAnsi="Times New Roman" w:cs="Times New Roman"/>
          <w:sz w:val="24"/>
          <w:szCs w:val="24"/>
        </w:rPr>
        <w:t>,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няма смисъл да го повтарям</w:t>
      </w:r>
      <w:r w:rsidR="00EF574D">
        <w:rPr>
          <w:rFonts w:ascii="Times New Roman" w:hAnsi="Times New Roman" w:cs="Times New Roman"/>
          <w:sz w:val="24"/>
          <w:szCs w:val="24"/>
        </w:rPr>
        <w:t>. П</w:t>
      </w:r>
      <w:r w:rsidR="00EF574D" w:rsidRPr="00EF574D">
        <w:rPr>
          <w:rFonts w:ascii="Times New Roman" w:hAnsi="Times New Roman" w:cs="Times New Roman"/>
          <w:sz w:val="24"/>
          <w:szCs w:val="24"/>
        </w:rPr>
        <w:t>равя искане за присъждане на възнаграждение</w:t>
      </w:r>
      <w:r w:rsidR="00EF574D">
        <w:rPr>
          <w:rFonts w:ascii="Times New Roman" w:hAnsi="Times New Roman" w:cs="Times New Roman"/>
          <w:sz w:val="24"/>
          <w:szCs w:val="24"/>
        </w:rPr>
        <w:t>,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писмени бележки. </w:t>
      </w:r>
    </w:p>
    <w:p w:rsidR="00EF574D" w:rsidRDefault="00EF574D" w:rsidP="00EF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574D" w:rsidRPr="009A4315" w:rsidRDefault="00EF574D" w:rsidP="00EF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</w:t>
      </w:r>
      <w:r w:rsidRPr="009A43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A4315">
        <w:rPr>
          <w:rFonts w:ascii="Times New Roman" w:hAnsi="Times New Roman" w:cs="Times New Roman"/>
          <w:sz w:val="24"/>
          <w:szCs w:val="24"/>
        </w:rPr>
        <w:t>.:</w:t>
      </w:r>
    </w:p>
    <w:p w:rsidR="007D171F" w:rsidRDefault="00EF574D" w:rsidP="00EF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Аз д</w:t>
      </w:r>
      <w:r w:rsidRPr="00EF574D">
        <w:rPr>
          <w:rFonts w:ascii="Times New Roman" w:hAnsi="Times New Roman" w:cs="Times New Roman"/>
          <w:sz w:val="24"/>
          <w:szCs w:val="24"/>
        </w:rPr>
        <w:t>а разбирам правилно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F574D">
        <w:rPr>
          <w:rFonts w:ascii="Times New Roman" w:hAnsi="Times New Roman" w:cs="Times New Roman"/>
          <w:sz w:val="24"/>
          <w:szCs w:val="24"/>
        </w:rPr>
        <w:t xml:space="preserve"> че колегата има хонорар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Pr="00EF574D">
        <w:rPr>
          <w:rFonts w:ascii="Times New Roman" w:hAnsi="Times New Roman" w:cs="Times New Roman"/>
          <w:sz w:val="24"/>
          <w:szCs w:val="24"/>
        </w:rPr>
        <w:t xml:space="preserve"> 5000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F574D">
        <w:rPr>
          <w:rFonts w:ascii="Times New Roman" w:hAnsi="Times New Roman" w:cs="Times New Roman"/>
          <w:sz w:val="24"/>
          <w:szCs w:val="24"/>
        </w:rPr>
        <w:t xml:space="preserve"> по предходно разглеждан</w:t>
      </w:r>
      <w:r w:rsidR="007D171F">
        <w:rPr>
          <w:rFonts w:ascii="Times New Roman" w:hAnsi="Times New Roman" w:cs="Times New Roman"/>
          <w:sz w:val="24"/>
          <w:szCs w:val="24"/>
        </w:rPr>
        <w:t>ат</w:t>
      </w:r>
      <w:r w:rsidRPr="00EF574D">
        <w:rPr>
          <w:rFonts w:ascii="Times New Roman" w:hAnsi="Times New Roman" w:cs="Times New Roman"/>
          <w:sz w:val="24"/>
          <w:szCs w:val="24"/>
        </w:rPr>
        <w:t>а преписка и сега нови 5 000 лв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F574D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EF574D">
        <w:rPr>
          <w:rFonts w:ascii="Times New Roman" w:hAnsi="Times New Roman" w:cs="Times New Roman"/>
          <w:sz w:val="24"/>
          <w:szCs w:val="24"/>
        </w:rPr>
        <w:t>ази пр</w:t>
      </w:r>
      <w:r>
        <w:rPr>
          <w:rFonts w:ascii="Times New Roman" w:hAnsi="Times New Roman" w:cs="Times New Roman"/>
          <w:sz w:val="24"/>
          <w:szCs w:val="24"/>
        </w:rPr>
        <w:t>епис</w:t>
      </w:r>
      <w:r w:rsidRPr="00EF574D">
        <w:rPr>
          <w:rFonts w:ascii="Times New Roman" w:hAnsi="Times New Roman" w:cs="Times New Roman"/>
          <w:sz w:val="24"/>
          <w:szCs w:val="24"/>
        </w:rPr>
        <w:t>ка</w:t>
      </w:r>
      <w:r w:rsidR="007D171F">
        <w:rPr>
          <w:rFonts w:ascii="Times New Roman" w:hAnsi="Times New Roman" w:cs="Times New Roman"/>
          <w:sz w:val="24"/>
          <w:szCs w:val="24"/>
        </w:rPr>
        <w:t>. Т</w:t>
      </w:r>
      <w:r w:rsidRPr="00EF574D">
        <w:rPr>
          <w:rFonts w:ascii="Times New Roman" w:hAnsi="Times New Roman" w:cs="Times New Roman"/>
          <w:sz w:val="24"/>
          <w:szCs w:val="24"/>
        </w:rPr>
        <w:t>ука вече мисля</w:t>
      </w:r>
      <w:r w:rsidR="007D171F">
        <w:rPr>
          <w:rFonts w:ascii="Times New Roman" w:hAnsi="Times New Roman" w:cs="Times New Roman"/>
          <w:sz w:val="24"/>
          <w:szCs w:val="24"/>
        </w:rPr>
        <w:t>,</w:t>
      </w:r>
      <w:r w:rsidRPr="00EF574D">
        <w:rPr>
          <w:rFonts w:ascii="Times New Roman" w:hAnsi="Times New Roman" w:cs="Times New Roman"/>
          <w:sz w:val="24"/>
          <w:szCs w:val="24"/>
        </w:rPr>
        <w:t xml:space="preserve"> че трябва да възразя</w:t>
      </w:r>
      <w:r w:rsidR="007D171F">
        <w:rPr>
          <w:rFonts w:ascii="Times New Roman" w:hAnsi="Times New Roman" w:cs="Times New Roman"/>
          <w:sz w:val="24"/>
          <w:szCs w:val="24"/>
        </w:rPr>
        <w:t>,</w:t>
      </w:r>
      <w:r w:rsidRPr="00EF574D">
        <w:rPr>
          <w:rFonts w:ascii="Times New Roman" w:hAnsi="Times New Roman" w:cs="Times New Roman"/>
          <w:sz w:val="24"/>
          <w:szCs w:val="24"/>
        </w:rPr>
        <w:t xml:space="preserve"> защото приписките са идентични от</w:t>
      </w:r>
      <w:r w:rsidR="007D171F">
        <w:rPr>
          <w:rFonts w:ascii="Times New Roman" w:hAnsi="Times New Roman" w:cs="Times New Roman"/>
          <w:sz w:val="24"/>
          <w:szCs w:val="24"/>
        </w:rPr>
        <w:t xml:space="preserve"> </w:t>
      </w:r>
      <w:r w:rsidRPr="00EF574D">
        <w:rPr>
          <w:rFonts w:ascii="Times New Roman" w:hAnsi="Times New Roman" w:cs="Times New Roman"/>
          <w:sz w:val="24"/>
          <w:szCs w:val="24"/>
        </w:rPr>
        <w:t>към фактология</w:t>
      </w:r>
      <w:r w:rsidR="007D171F">
        <w:rPr>
          <w:rFonts w:ascii="Times New Roman" w:hAnsi="Times New Roman" w:cs="Times New Roman"/>
          <w:sz w:val="24"/>
          <w:szCs w:val="24"/>
        </w:rPr>
        <w:t>,</w:t>
      </w:r>
      <w:r w:rsidRPr="00EF574D">
        <w:rPr>
          <w:rFonts w:ascii="Times New Roman" w:hAnsi="Times New Roman" w:cs="Times New Roman"/>
          <w:sz w:val="24"/>
          <w:szCs w:val="24"/>
        </w:rPr>
        <w:t xml:space="preserve"> от</w:t>
      </w:r>
      <w:r w:rsidR="007D171F">
        <w:rPr>
          <w:rFonts w:ascii="Times New Roman" w:hAnsi="Times New Roman" w:cs="Times New Roman"/>
          <w:sz w:val="24"/>
          <w:szCs w:val="24"/>
        </w:rPr>
        <w:t xml:space="preserve"> </w:t>
      </w:r>
      <w:r w:rsidRPr="00EF574D">
        <w:rPr>
          <w:rFonts w:ascii="Times New Roman" w:hAnsi="Times New Roman" w:cs="Times New Roman"/>
          <w:sz w:val="24"/>
          <w:szCs w:val="24"/>
        </w:rPr>
        <w:t xml:space="preserve">към възражения и два пъти хонорар за една и съща работа </w:t>
      </w:r>
      <w:r w:rsidR="007D171F">
        <w:rPr>
          <w:rFonts w:ascii="Times New Roman" w:hAnsi="Times New Roman" w:cs="Times New Roman"/>
          <w:sz w:val="24"/>
          <w:szCs w:val="24"/>
        </w:rPr>
        <w:t>счи</w:t>
      </w:r>
      <w:r w:rsidRPr="00EF574D">
        <w:rPr>
          <w:rFonts w:ascii="Times New Roman" w:hAnsi="Times New Roman" w:cs="Times New Roman"/>
          <w:sz w:val="24"/>
          <w:szCs w:val="24"/>
        </w:rPr>
        <w:t>там</w:t>
      </w:r>
      <w:r w:rsidR="007D171F">
        <w:rPr>
          <w:rFonts w:ascii="Times New Roman" w:hAnsi="Times New Roman" w:cs="Times New Roman"/>
          <w:sz w:val="24"/>
          <w:szCs w:val="24"/>
        </w:rPr>
        <w:t>,</w:t>
      </w:r>
      <w:r w:rsidRPr="00EF574D">
        <w:rPr>
          <w:rFonts w:ascii="Times New Roman" w:hAnsi="Times New Roman" w:cs="Times New Roman"/>
          <w:sz w:val="24"/>
          <w:szCs w:val="24"/>
        </w:rPr>
        <w:t xml:space="preserve"> че не следва да се присъжда. Да</w:t>
      </w:r>
      <w:r w:rsidR="007D171F">
        <w:rPr>
          <w:rFonts w:ascii="Times New Roman" w:hAnsi="Times New Roman" w:cs="Times New Roman"/>
          <w:sz w:val="24"/>
          <w:szCs w:val="24"/>
        </w:rPr>
        <w:t>,</w:t>
      </w:r>
      <w:r w:rsidRPr="00EF574D">
        <w:rPr>
          <w:rFonts w:ascii="Times New Roman" w:hAnsi="Times New Roman" w:cs="Times New Roman"/>
          <w:sz w:val="24"/>
          <w:szCs w:val="24"/>
        </w:rPr>
        <w:t xml:space="preserve"> </w:t>
      </w:r>
      <w:r w:rsidR="007D171F">
        <w:rPr>
          <w:rFonts w:ascii="Times New Roman" w:hAnsi="Times New Roman" w:cs="Times New Roman"/>
          <w:sz w:val="24"/>
          <w:szCs w:val="24"/>
        </w:rPr>
        <w:t xml:space="preserve">имам възражения </w:t>
      </w:r>
      <w:r w:rsidRPr="00EF574D">
        <w:rPr>
          <w:rFonts w:ascii="Times New Roman" w:hAnsi="Times New Roman" w:cs="Times New Roman"/>
          <w:sz w:val="24"/>
          <w:szCs w:val="24"/>
        </w:rPr>
        <w:t>по втората</w:t>
      </w:r>
      <w:r w:rsidR="007D171F">
        <w:rPr>
          <w:rFonts w:ascii="Times New Roman" w:hAnsi="Times New Roman" w:cs="Times New Roman"/>
          <w:sz w:val="24"/>
          <w:szCs w:val="24"/>
        </w:rPr>
        <w:t>,</w:t>
      </w:r>
      <w:r w:rsidRPr="00EF574D">
        <w:rPr>
          <w:rFonts w:ascii="Times New Roman" w:hAnsi="Times New Roman" w:cs="Times New Roman"/>
          <w:sz w:val="24"/>
          <w:szCs w:val="24"/>
        </w:rPr>
        <w:t xml:space="preserve"> защото той пре</w:t>
      </w:r>
      <w:r w:rsidR="007D171F">
        <w:rPr>
          <w:rFonts w:ascii="Times New Roman" w:hAnsi="Times New Roman" w:cs="Times New Roman"/>
          <w:sz w:val="24"/>
          <w:szCs w:val="24"/>
        </w:rPr>
        <w:t>д</w:t>
      </w:r>
      <w:r w:rsidRPr="00EF574D">
        <w:rPr>
          <w:rFonts w:ascii="Times New Roman" w:hAnsi="Times New Roman" w:cs="Times New Roman"/>
          <w:sz w:val="24"/>
          <w:szCs w:val="24"/>
        </w:rPr>
        <w:t>ста</w:t>
      </w:r>
      <w:r w:rsidR="007D171F">
        <w:rPr>
          <w:rFonts w:ascii="Times New Roman" w:hAnsi="Times New Roman" w:cs="Times New Roman"/>
          <w:sz w:val="24"/>
          <w:szCs w:val="24"/>
        </w:rPr>
        <w:t xml:space="preserve">вя </w:t>
      </w:r>
      <w:r w:rsidRPr="00EF574D">
        <w:rPr>
          <w:rFonts w:ascii="Times New Roman" w:hAnsi="Times New Roman" w:cs="Times New Roman"/>
          <w:sz w:val="24"/>
          <w:szCs w:val="24"/>
        </w:rPr>
        <w:t>идентичен хонорар</w:t>
      </w:r>
      <w:r w:rsidR="007D171F">
        <w:rPr>
          <w:rFonts w:ascii="Times New Roman" w:hAnsi="Times New Roman" w:cs="Times New Roman"/>
          <w:sz w:val="24"/>
          <w:szCs w:val="24"/>
        </w:rPr>
        <w:t xml:space="preserve"> и</w:t>
      </w:r>
      <w:r w:rsidRPr="00EF574D">
        <w:rPr>
          <w:rFonts w:ascii="Times New Roman" w:hAnsi="Times New Roman" w:cs="Times New Roman"/>
          <w:sz w:val="24"/>
          <w:szCs w:val="24"/>
        </w:rPr>
        <w:t xml:space="preserve"> за втората </w:t>
      </w:r>
      <w:r w:rsidR="007D171F">
        <w:rPr>
          <w:rFonts w:ascii="Times New Roman" w:hAnsi="Times New Roman" w:cs="Times New Roman"/>
          <w:sz w:val="24"/>
          <w:szCs w:val="24"/>
        </w:rPr>
        <w:t>преписка.</w:t>
      </w:r>
    </w:p>
    <w:p w:rsidR="0036592A" w:rsidRDefault="0036592A" w:rsidP="00EF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592A" w:rsidRDefault="0036592A" w:rsidP="00EF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4A1E" w:rsidRPr="009C4A1E" w:rsidRDefault="009C4A1E" w:rsidP="009C4A1E">
      <w:pPr>
        <w:pStyle w:val="Footer"/>
        <w:ind w:left="720"/>
        <w:rPr>
          <w:rFonts w:ascii="Times New Roman" w:hAnsi="Times New Roman" w:cs="Times New Roman"/>
          <w:i/>
          <w:sz w:val="18"/>
          <w:szCs w:val="18"/>
          <w:lang w:val="en-US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* </w:t>
      </w:r>
      <w:r w:rsidRPr="009C4A1E">
        <w:rPr>
          <w:rFonts w:ascii="Times New Roman" w:hAnsi="Times New Roman" w:cs="Times New Roman"/>
          <w:i/>
          <w:sz w:val="18"/>
          <w:szCs w:val="18"/>
        </w:rPr>
        <w:t>Забележка протоколист: „Предходната преписка“ е преписка № 1010-1012/2025 г.</w:t>
      </w:r>
    </w:p>
    <w:p w:rsidR="0036592A" w:rsidRDefault="0036592A" w:rsidP="00EF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Адв. К. А.:</w:t>
      </w:r>
    </w:p>
    <w:p w:rsidR="0036592A" w:rsidRDefault="0036592A" w:rsidP="00EF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F574D" w:rsidRPr="00EF574D">
        <w:rPr>
          <w:rFonts w:ascii="Times New Roman" w:hAnsi="Times New Roman" w:cs="Times New Roman"/>
          <w:sz w:val="24"/>
          <w:szCs w:val="24"/>
        </w:rPr>
        <w:t>Ако позволите две изречения</w:t>
      </w:r>
      <w:r w:rsidR="007D171F">
        <w:rPr>
          <w:rFonts w:ascii="Times New Roman" w:hAnsi="Times New Roman" w:cs="Times New Roman"/>
          <w:sz w:val="24"/>
          <w:szCs w:val="24"/>
        </w:rPr>
        <w:t xml:space="preserve">: </w:t>
      </w:r>
      <w:r w:rsidR="00EF574D" w:rsidRPr="00EF574D">
        <w:rPr>
          <w:rFonts w:ascii="Times New Roman" w:hAnsi="Times New Roman" w:cs="Times New Roman"/>
          <w:sz w:val="24"/>
          <w:szCs w:val="24"/>
        </w:rPr>
        <w:t>на първо място и аз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възползвам от въ</w:t>
      </w:r>
      <w:r>
        <w:rPr>
          <w:rFonts w:ascii="Times New Roman" w:hAnsi="Times New Roman" w:cs="Times New Roman"/>
          <w:sz w:val="24"/>
          <w:szCs w:val="24"/>
        </w:rPr>
        <w:t>змо</w:t>
      </w:r>
      <w:r w:rsidR="00EF574D" w:rsidRPr="00EF574D">
        <w:rPr>
          <w:rFonts w:ascii="Times New Roman" w:hAnsi="Times New Roman" w:cs="Times New Roman"/>
          <w:sz w:val="24"/>
          <w:szCs w:val="24"/>
        </w:rPr>
        <w:t>жността реципрочно да направя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574D" w:rsidRPr="00EF574D">
        <w:rPr>
          <w:rFonts w:ascii="Times New Roman" w:hAnsi="Times New Roman" w:cs="Times New Roman"/>
          <w:sz w:val="24"/>
          <w:szCs w:val="24"/>
        </w:rPr>
        <w:t>и по предишната</w:t>
      </w:r>
      <w:r>
        <w:rPr>
          <w:rFonts w:ascii="Times New Roman" w:hAnsi="Times New Roman" w:cs="Times New Roman"/>
          <w:sz w:val="24"/>
          <w:szCs w:val="24"/>
        </w:rPr>
        <w:t>, и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по настоящата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592A" w:rsidRDefault="0036592A" w:rsidP="00EF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1787" w:rsidRPr="009A4315" w:rsidRDefault="00371787" w:rsidP="003717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371787" w:rsidRDefault="00371787" w:rsidP="003717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Разглеждането на предишната преписка вече приключи.</w:t>
      </w:r>
    </w:p>
    <w:p w:rsidR="00371787" w:rsidRDefault="00371787" w:rsidP="003717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1787" w:rsidRDefault="00371787" w:rsidP="003717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А.:</w:t>
      </w:r>
    </w:p>
    <w:p w:rsidR="00371787" w:rsidRDefault="00371787" w:rsidP="00EF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44CA">
        <w:rPr>
          <w:rFonts w:ascii="Times New Roman" w:hAnsi="Times New Roman" w:cs="Times New Roman"/>
          <w:sz w:val="24"/>
          <w:szCs w:val="24"/>
        </w:rPr>
        <w:t>На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колегата</w:t>
      </w:r>
      <w:r w:rsidR="005944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EF574D" w:rsidRPr="00EF574D">
        <w:rPr>
          <w:rFonts w:ascii="Times New Roman" w:hAnsi="Times New Roman" w:cs="Times New Roman"/>
          <w:sz w:val="24"/>
          <w:szCs w:val="24"/>
        </w:rPr>
        <w:t>адох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правото да направ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так</w:t>
      </w:r>
      <w:r>
        <w:rPr>
          <w:rFonts w:ascii="Times New Roman" w:hAnsi="Times New Roman" w:cs="Times New Roman"/>
          <w:sz w:val="24"/>
          <w:szCs w:val="24"/>
        </w:rPr>
        <w:t>ова.</w:t>
      </w:r>
    </w:p>
    <w:p w:rsidR="00371787" w:rsidRDefault="00371787" w:rsidP="00EF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1787" w:rsidRPr="009A4315" w:rsidRDefault="00371787" w:rsidP="003717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4315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371787" w:rsidRDefault="00371787" w:rsidP="003717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Не, той направи възражение по тази преписка.</w:t>
      </w:r>
    </w:p>
    <w:p w:rsidR="00371787" w:rsidRDefault="00371787" w:rsidP="003717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1787" w:rsidRDefault="00371787" w:rsidP="003717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А.:</w:t>
      </w:r>
    </w:p>
    <w:p w:rsidR="00CC0045" w:rsidRDefault="00CC0045" w:rsidP="00EF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="00371787">
        <w:rPr>
          <w:rFonts w:ascii="Times New Roman" w:hAnsi="Times New Roman" w:cs="Times New Roman"/>
          <w:sz w:val="24"/>
          <w:szCs w:val="24"/>
        </w:rPr>
        <w:t xml:space="preserve">з правя по тази, </w:t>
      </w:r>
      <w:r w:rsidR="00EF574D" w:rsidRPr="00EF574D">
        <w:rPr>
          <w:rFonts w:ascii="Times New Roman" w:hAnsi="Times New Roman" w:cs="Times New Roman"/>
          <w:sz w:val="24"/>
          <w:szCs w:val="24"/>
        </w:rPr>
        <w:t>като соча само</w:t>
      </w:r>
      <w:r w:rsidR="00371787">
        <w:rPr>
          <w:rFonts w:ascii="Times New Roman" w:hAnsi="Times New Roman" w:cs="Times New Roman"/>
          <w:sz w:val="24"/>
          <w:szCs w:val="24"/>
        </w:rPr>
        <w:t>,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че общо получените суми по</w:t>
      </w:r>
      <w:r w:rsidR="00371787">
        <w:rPr>
          <w:rFonts w:ascii="Times New Roman" w:hAnsi="Times New Roman" w:cs="Times New Roman"/>
          <w:sz w:val="24"/>
          <w:szCs w:val="24"/>
        </w:rPr>
        <w:t xml:space="preserve"> </w:t>
      </w:r>
      <w:r w:rsidR="00EF574D" w:rsidRPr="00EF574D">
        <w:rPr>
          <w:rFonts w:ascii="Times New Roman" w:hAnsi="Times New Roman" w:cs="Times New Roman"/>
          <w:sz w:val="24"/>
          <w:szCs w:val="24"/>
        </w:rPr>
        <w:t>д</w:t>
      </w:r>
      <w:r w:rsidR="00371787">
        <w:rPr>
          <w:rFonts w:ascii="Times New Roman" w:hAnsi="Times New Roman" w:cs="Times New Roman"/>
          <w:sz w:val="24"/>
          <w:szCs w:val="24"/>
        </w:rPr>
        <w:t>в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ете преписки от колегата и от мен се различават незначително и в този смисъл не вярвам да има прекомерност. </w:t>
      </w:r>
    </w:p>
    <w:p w:rsidR="00CC0045" w:rsidRDefault="00CC0045" w:rsidP="00EF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0045" w:rsidRDefault="00CC0045" w:rsidP="00EF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Д.:</w:t>
      </w:r>
    </w:p>
    <w:p w:rsidR="009023EC" w:rsidRDefault="00CC0045" w:rsidP="00EF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F574D" w:rsidRPr="00EF574D">
        <w:rPr>
          <w:rFonts w:ascii="Times New Roman" w:hAnsi="Times New Roman" w:cs="Times New Roman"/>
          <w:sz w:val="24"/>
          <w:szCs w:val="24"/>
        </w:rPr>
        <w:t>Извинявам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господин председател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Значи аз имам хонорар близък до колегата който е 5000 лв</w:t>
      </w:r>
      <w:r>
        <w:rPr>
          <w:rFonts w:ascii="Times New Roman" w:hAnsi="Times New Roman" w:cs="Times New Roman"/>
          <w:sz w:val="24"/>
          <w:szCs w:val="24"/>
        </w:rPr>
        <w:t>.,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но аз съм го получил този хонорар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F574D" w:rsidRPr="00EF574D">
        <w:rPr>
          <w:rFonts w:ascii="Times New Roman" w:hAnsi="Times New Roman" w:cs="Times New Roman"/>
          <w:sz w:val="24"/>
          <w:szCs w:val="24"/>
        </w:rPr>
        <w:t>бщо за всичките жалби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които бяха обединени в две пр</w:t>
      </w:r>
      <w:r w:rsidR="005944CA">
        <w:rPr>
          <w:rFonts w:ascii="Times New Roman" w:hAnsi="Times New Roman" w:cs="Times New Roman"/>
          <w:sz w:val="24"/>
          <w:szCs w:val="24"/>
        </w:rPr>
        <w:t>е</w:t>
      </w:r>
      <w:r w:rsidR="00EF574D" w:rsidRPr="00EF574D">
        <w:rPr>
          <w:rFonts w:ascii="Times New Roman" w:hAnsi="Times New Roman" w:cs="Times New Roman"/>
          <w:sz w:val="24"/>
          <w:szCs w:val="24"/>
        </w:rPr>
        <w:t>писки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аз разбирам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че колегата има 10 000 лв</w:t>
      </w:r>
      <w:r>
        <w:rPr>
          <w:rFonts w:ascii="Times New Roman" w:hAnsi="Times New Roman" w:cs="Times New Roman"/>
          <w:sz w:val="24"/>
          <w:szCs w:val="24"/>
        </w:rPr>
        <w:t>.,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условно двойно на моя хонорар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аз </w:t>
      </w:r>
      <w:r>
        <w:rPr>
          <w:rFonts w:ascii="Times New Roman" w:hAnsi="Times New Roman" w:cs="Times New Roman"/>
          <w:sz w:val="24"/>
          <w:szCs w:val="24"/>
        </w:rPr>
        <w:t>с това н</w:t>
      </w:r>
      <w:r w:rsidR="00EF574D" w:rsidRPr="00EF574D">
        <w:rPr>
          <w:rFonts w:ascii="Times New Roman" w:hAnsi="Times New Roman" w:cs="Times New Roman"/>
          <w:sz w:val="24"/>
          <w:szCs w:val="24"/>
        </w:rPr>
        <w:t>е съм съгласен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аз нямам дво</w:t>
      </w:r>
      <w:r w:rsidR="009023EC">
        <w:rPr>
          <w:rFonts w:ascii="Times New Roman" w:hAnsi="Times New Roman" w:cs="Times New Roman"/>
          <w:sz w:val="24"/>
          <w:szCs w:val="24"/>
        </w:rPr>
        <w:t xml:space="preserve">йно, </w:t>
      </w:r>
      <w:r w:rsidR="005944CA">
        <w:rPr>
          <w:rFonts w:ascii="Times New Roman" w:hAnsi="Times New Roman" w:cs="Times New Roman"/>
          <w:sz w:val="24"/>
          <w:szCs w:val="24"/>
        </w:rPr>
        <w:t xml:space="preserve">за </w:t>
      </w:r>
      <w:r w:rsidR="009023EC">
        <w:rPr>
          <w:rFonts w:ascii="Times New Roman" w:hAnsi="Times New Roman" w:cs="Times New Roman"/>
          <w:sz w:val="24"/>
          <w:szCs w:val="24"/>
        </w:rPr>
        <w:t>да</w:t>
      </w:r>
      <w:r w:rsidR="00EF574D" w:rsidRPr="00EF574D">
        <w:rPr>
          <w:rFonts w:ascii="Times New Roman" w:hAnsi="Times New Roman" w:cs="Times New Roman"/>
          <w:sz w:val="24"/>
          <w:szCs w:val="24"/>
        </w:rPr>
        <w:t xml:space="preserve"> стане ясно и за комисията. </w:t>
      </w:r>
    </w:p>
    <w:p w:rsidR="009023EC" w:rsidRDefault="009023EC" w:rsidP="00EF57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Pr="009A4315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315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851F5A" w:rsidRPr="0026499C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51F5A" w:rsidRPr="0026499C" w:rsidRDefault="00851F5A" w:rsidP="00851F5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51F5A" w:rsidRPr="0026499C" w:rsidRDefault="00851F5A" w:rsidP="00851F5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51F5A" w:rsidRPr="0026499C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851F5A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851F5A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Pr="00154B89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Pr="00154B89" w:rsidRDefault="00851F5A" w:rsidP="00851F5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51F5A" w:rsidRPr="00154B89" w:rsidRDefault="00851F5A" w:rsidP="00851F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Pr="00154B89" w:rsidRDefault="00851F5A" w:rsidP="00851F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Pr="00154B89" w:rsidRDefault="00851F5A" w:rsidP="00851F5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51F5A" w:rsidRPr="00154B89" w:rsidRDefault="00851F5A" w:rsidP="00851F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Pr="00154B89" w:rsidRDefault="00851F5A" w:rsidP="00851F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51F5A" w:rsidRPr="00154B89" w:rsidRDefault="00851F5A" w:rsidP="00851F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Pr="00154B89" w:rsidRDefault="00851F5A" w:rsidP="00851F5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Pr="00154B89" w:rsidRDefault="00851F5A" w:rsidP="00851F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51F5A" w:rsidRPr="00154B89" w:rsidRDefault="00851F5A" w:rsidP="00851F5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51F5A" w:rsidRDefault="00851F5A" w:rsidP="00851F5A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40BD0" w:rsidRDefault="00140BD0"/>
    <w:sectPr w:rsidR="00140BD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9BA" w:rsidRDefault="009E39BA">
      <w:pPr>
        <w:spacing w:after="0" w:line="240" w:lineRule="auto"/>
      </w:pPr>
      <w:r>
        <w:separator/>
      </w:r>
    </w:p>
  </w:endnote>
  <w:endnote w:type="continuationSeparator" w:id="0">
    <w:p w:rsidR="009E39BA" w:rsidRDefault="009E3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A1E" w:rsidRPr="009C4A1E" w:rsidRDefault="009C4A1E" w:rsidP="009C4A1E">
    <w:pPr>
      <w:pStyle w:val="Footer"/>
      <w:ind w:left="720"/>
      <w:rPr>
        <w:rFonts w:ascii="Times New Roman" w:hAnsi="Times New Roman" w:cs="Times New Roman"/>
        <w:i/>
        <w:sz w:val="18"/>
        <w:szCs w:val="18"/>
        <w:lang w:val="en-US"/>
      </w:rPr>
    </w:pPr>
    <w:r>
      <w:rPr>
        <w:rFonts w:ascii="Times New Roman" w:hAnsi="Times New Roman" w:cs="Times New Roman"/>
        <w:i/>
        <w:sz w:val="18"/>
        <w:szCs w:val="18"/>
      </w:rPr>
      <w:t xml:space="preserve"> </w:t>
    </w:r>
  </w:p>
  <w:p w:rsidR="00253AEA" w:rsidRDefault="009E39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9BA" w:rsidRDefault="009E39BA">
      <w:pPr>
        <w:spacing w:after="0" w:line="240" w:lineRule="auto"/>
      </w:pPr>
      <w:r>
        <w:separator/>
      </w:r>
    </w:p>
  </w:footnote>
  <w:footnote w:type="continuationSeparator" w:id="0">
    <w:p w:rsidR="009E39BA" w:rsidRDefault="009E39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71094"/>
    <w:multiLevelType w:val="hybridMultilevel"/>
    <w:tmpl w:val="B4BC3918"/>
    <w:lvl w:ilvl="0" w:tplc="D372777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053F9"/>
    <w:multiLevelType w:val="hybridMultilevel"/>
    <w:tmpl w:val="267E1130"/>
    <w:lvl w:ilvl="0" w:tplc="83549DDA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F5A"/>
    <w:rsid w:val="00140BD0"/>
    <w:rsid w:val="0036592A"/>
    <w:rsid w:val="00371787"/>
    <w:rsid w:val="005944CA"/>
    <w:rsid w:val="006E08B1"/>
    <w:rsid w:val="00783F46"/>
    <w:rsid w:val="007D171F"/>
    <w:rsid w:val="00851F5A"/>
    <w:rsid w:val="009023EC"/>
    <w:rsid w:val="009C4A1E"/>
    <w:rsid w:val="009E39BA"/>
    <w:rsid w:val="00A77484"/>
    <w:rsid w:val="00CC0045"/>
    <w:rsid w:val="00EF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6BFD02"/>
  <w15:chartTrackingRefBased/>
  <w15:docId w15:val="{B962CD57-ED3C-4416-A325-EE0CEFA39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F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1F5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51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F5A"/>
  </w:style>
  <w:style w:type="paragraph" w:styleId="Header">
    <w:name w:val="header"/>
    <w:basedOn w:val="Normal"/>
    <w:link w:val="HeaderChar"/>
    <w:uiPriority w:val="99"/>
    <w:unhideWhenUsed/>
    <w:rsid w:val="009C4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4A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F42E6-38CC-42FF-A4EE-3CCB57A71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3216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2026-02-03T16:27:00Z</dcterms:created>
  <dcterms:modified xsi:type="dcterms:W3CDTF">2026-02-03T16:27:00Z</dcterms:modified>
</cp:coreProperties>
</file>